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0017E" w14:textId="77777777" w:rsidR="00843A8E" w:rsidRDefault="00843A8E" w:rsidP="00843A8E">
      <w:pPr>
        <w:jc w:val="center"/>
        <w:rPr>
          <w:rFonts w:ascii="Calibri" w:hAnsi="Calibri"/>
          <w:b/>
          <w:sz w:val="52"/>
          <w:szCs w:val="52"/>
        </w:rPr>
      </w:pPr>
    </w:p>
    <w:p w14:paraId="0876389D" w14:textId="77777777" w:rsidR="00843A8E" w:rsidRDefault="00843A8E" w:rsidP="009C2B29">
      <w:pPr>
        <w:rPr>
          <w:rFonts w:ascii="Calibri" w:hAnsi="Calibri"/>
          <w:b/>
          <w:sz w:val="52"/>
          <w:szCs w:val="52"/>
        </w:rPr>
      </w:pPr>
    </w:p>
    <w:p w14:paraId="3A6687DF" w14:textId="77777777" w:rsidR="00843A8E" w:rsidRPr="00581FEE" w:rsidRDefault="00843A8E" w:rsidP="00843A8E">
      <w:pPr>
        <w:jc w:val="center"/>
        <w:rPr>
          <w:rFonts w:ascii="Calibri" w:hAnsi="Calibri"/>
          <w:b/>
          <w:sz w:val="52"/>
          <w:szCs w:val="52"/>
        </w:rPr>
      </w:pPr>
      <w:r>
        <w:rPr>
          <w:rFonts w:ascii="Calibri" w:hAnsi="Calibri"/>
          <w:b/>
          <w:sz w:val="52"/>
          <w:szCs w:val="52"/>
        </w:rPr>
        <w:t xml:space="preserve">Bodegas </w:t>
      </w:r>
      <w:proofErr w:type="spellStart"/>
      <w:r>
        <w:rPr>
          <w:rFonts w:ascii="Calibri" w:hAnsi="Calibri"/>
          <w:b/>
          <w:sz w:val="52"/>
          <w:szCs w:val="52"/>
        </w:rPr>
        <w:t>Izadi</w:t>
      </w:r>
      <w:proofErr w:type="spellEnd"/>
      <w:r>
        <w:rPr>
          <w:rFonts w:ascii="Calibri" w:hAnsi="Calibri"/>
          <w:b/>
          <w:sz w:val="52"/>
          <w:szCs w:val="52"/>
        </w:rPr>
        <w:t xml:space="preserve">, premio al mejor proyecto medioambiental por </w:t>
      </w:r>
      <w:proofErr w:type="spellStart"/>
      <w:r>
        <w:rPr>
          <w:rFonts w:ascii="Calibri" w:hAnsi="Calibri"/>
          <w:b/>
          <w:sz w:val="52"/>
          <w:szCs w:val="52"/>
        </w:rPr>
        <w:t>Verema</w:t>
      </w:r>
      <w:proofErr w:type="spellEnd"/>
    </w:p>
    <w:p w14:paraId="0A774FA1" w14:textId="77777777" w:rsidR="00843A8E" w:rsidRDefault="00843A8E" w:rsidP="00843A8E">
      <w:pPr>
        <w:jc w:val="both"/>
        <w:rPr>
          <w:rFonts w:ascii="Calibri" w:hAnsi="Calibri" w:cs="Calibri"/>
          <w:b/>
          <w:bCs/>
          <w:sz w:val="28"/>
          <w:szCs w:val="28"/>
        </w:rPr>
      </w:pPr>
    </w:p>
    <w:p w14:paraId="1E369042" w14:textId="66F2CB79" w:rsidR="00843A8E" w:rsidRDefault="00843A8E" w:rsidP="00843A8E">
      <w:pPr>
        <w:jc w:val="both"/>
        <w:rPr>
          <w:rFonts w:ascii="Calibri" w:hAnsi="Calibri" w:cs="Calibri"/>
          <w:b/>
          <w:bCs/>
          <w:sz w:val="28"/>
          <w:szCs w:val="28"/>
        </w:rPr>
      </w:pPr>
      <w:r w:rsidRPr="00195A00">
        <w:rPr>
          <w:rFonts w:ascii="Calibri" w:hAnsi="Calibri" w:cs="Calibri"/>
          <w:b/>
          <w:bCs/>
          <w:sz w:val="28"/>
          <w:szCs w:val="28"/>
        </w:rPr>
        <w:t>Rioja Alavesa, febrero 202</w:t>
      </w:r>
      <w:r>
        <w:rPr>
          <w:rFonts w:ascii="Calibri" w:hAnsi="Calibri" w:cs="Calibri"/>
          <w:b/>
          <w:bCs/>
          <w:sz w:val="28"/>
          <w:szCs w:val="28"/>
        </w:rPr>
        <w:t>4</w:t>
      </w:r>
      <w:r w:rsidRPr="00195A00">
        <w:rPr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b/>
          <w:bCs/>
          <w:sz w:val="28"/>
          <w:szCs w:val="28"/>
        </w:rPr>
        <w:t xml:space="preserve">Los premios que organiza </w:t>
      </w:r>
      <w:proofErr w:type="spellStart"/>
      <w:r w:rsidR="00F0089F">
        <w:rPr>
          <w:rFonts w:ascii="Calibri" w:hAnsi="Calibri" w:cs="Calibri"/>
          <w:b/>
          <w:bCs/>
          <w:sz w:val="28"/>
          <w:szCs w:val="28"/>
        </w:rPr>
        <w:t>Verema</w:t>
      </w:r>
      <w:proofErr w:type="spellEnd"/>
      <w:r w:rsidR="00F0089F">
        <w:rPr>
          <w:rFonts w:ascii="Calibri" w:hAnsi="Calibri" w:cs="Calibri"/>
          <w:b/>
          <w:bCs/>
          <w:sz w:val="28"/>
          <w:szCs w:val="28"/>
        </w:rPr>
        <w:t xml:space="preserve">, </w:t>
      </w:r>
      <w:r>
        <w:rPr>
          <w:rFonts w:ascii="Calibri" w:hAnsi="Calibri" w:cs="Calibri"/>
          <w:b/>
          <w:bCs/>
          <w:sz w:val="28"/>
          <w:szCs w:val="28"/>
        </w:rPr>
        <w:t xml:space="preserve">la mayor comunidad </w:t>
      </w:r>
      <w:r w:rsidRPr="00683CF2">
        <w:rPr>
          <w:rFonts w:ascii="Calibri" w:hAnsi="Calibri" w:cs="Calibri"/>
          <w:b/>
          <w:bCs/>
          <w:i/>
          <w:iCs/>
          <w:sz w:val="28"/>
          <w:szCs w:val="28"/>
        </w:rPr>
        <w:t>on-line</w:t>
      </w:r>
      <w:r>
        <w:rPr>
          <w:rFonts w:ascii="Calibri" w:hAnsi="Calibri" w:cs="Calibri"/>
          <w:b/>
          <w:bCs/>
          <w:sz w:val="28"/>
          <w:szCs w:val="28"/>
        </w:rPr>
        <w:t xml:space="preserve"> del vino en español</w:t>
      </w:r>
      <w:r w:rsidR="00F0089F">
        <w:rPr>
          <w:rFonts w:ascii="Calibri" w:hAnsi="Calibri" w:cs="Calibri"/>
          <w:b/>
          <w:bCs/>
          <w:sz w:val="28"/>
          <w:szCs w:val="28"/>
        </w:rPr>
        <w:t>,</w:t>
      </w:r>
      <w:r>
        <w:rPr>
          <w:rFonts w:ascii="Calibri" w:hAnsi="Calibri" w:cs="Calibri"/>
          <w:b/>
          <w:bCs/>
          <w:sz w:val="28"/>
          <w:szCs w:val="28"/>
        </w:rPr>
        <w:t xml:space="preserve"> galardona a </w:t>
      </w:r>
      <w:r w:rsidR="00F0089F">
        <w:rPr>
          <w:rFonts w:ascii="Calibri" w:hAnsi="Calibri" w:cs="Calibri"/>
          <w:b/>
          <w:bCs/>
          <w:sz w:val="28"/>
          <w:szCs w:val="28"/>
        </w:rPr>
        <w:t>esta</w:t>
      </w:r>
      <w:r>
        <w:rPr>
          <w:rFonts w:ascii="Calibri" w:hAnsi="Calibri" w:cs="Calibri"/>
          <w:b/>
          <w:bCs/>
          <w:sz w:val="28"/>
          <w:szCs w:val="28"/>
        </w:rPr>
        <w:t xml:space="preserve"> bodega de la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DOCa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Rioja por su compromiso con el medio ambiente y el cuidado del entorno. </w:t>
      </w:r>
    </w:p>
    <w:p w14:paraId="2E48F35E" w14:textId="1665D0E2" w:rsidR="00843A8E" w:rsidRDefault="00843A8E" w:rsidP="00843A8E">
      <w:pPr>
        <w:jc w:val="both"/>
        <w:rPr>
          <w:rFonts w:ascii="Calibri" w:hAnsi="Calibri" w:cs="Calibri"/>
          <w:b/>
          <w:bCs/>
          <w:sz w:val="28"/>
          <w:szCs w:val="28"/>
        </w:rPr>
      </w:pPr>
    </w:p>
    <w:p w14:paraId="3FAD2A40" w14:textId="1430E6DD" w:rsidR="00843A8E" w:rsidRPr="00843A8E" w:rsidRDefault="00843A8E" w:rsidP="00843A8E">
      <w:pPr>
        <w:ind w:right="-24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Tras conseguir el premio </w:t>
      </w:r>
      <w:proofErr w:type="spellStart"/>
      <w:r w:rsidRPr="003D669C">
        <w:rPr>
          <w:rFonts w:ascii="Calibri" w:hAnsi="Calibri" w:cs="Calibri"/>
          <w:bCs/>
        </w:rPr>
        <w:t>Best</w:t>
      </w:r>
      <w:proofErr w:type="spellEnd"/>
      <w:r w:rsidRPr="003D669C">
        <w:rPr>
          <w:rFonts w:ascii="Calibri" w:hAnsi="Calibri" w:cs="Calibri"/>
          <w:bCs/>
        </w:rPr>
        <w:t xml:space="preserve"> </w:t>
      </w:r>
      <w:proofErr w:type="spellStart"/>
      <w:r w:rsidRPr="003D669C">
        <w:rPr>
          <w:rFonts w:ascii="Calibri" w:hAnsi="Calibri" w:cs="Calibri"/>
          <w:bCs/>
        </w:rPr>
        <w:t>Of</w:t>
      </w:r>
      <w:proofErr w:type="spellEnd"/>
      <w:r w:rsidRPr="003D669C">
        <w:rPr>
          <w:rFonts w:ascii="Calibri" w:hAnsi="Calibri" w:cs="Calibri"/>
          <w:bCs/>
        </w:rPr>
        <w:t xml:space="preserve"> por Enoturismo Sostenible</w:t>
      </w:r>
      <w:r>
        <w:rPr>
          <w:rFonts w:ascii="Calibri" w:hAnsi="Calibri" w:cs="Calibri"/>
          <w:bCs/>
        </w:rPr>
        <w:t xml:space="preserve">, </w:t>
      </w:r>
      <w:proofErr w:type="spellStart"/>
      <w:r>
        <w:rPr>
          <w:rFonts w:ascii="Calibri" w:hAnsi="Calibri" w:cs="Calibri"/>
          <w:bCs/>
        </w:rPr>
        <w:t>Izadi</w:t>
      </w:r>
      <w:proofErr w:type="spellEnd"/>
      <w:r>
        <w:rPr>
          <w:rFonts w:ascii="Calibri" w:hAnsi="Calibri" w:cs="Calibri"/>
          <w:bCs/>
        </w:rPr>
        <w:t xml:space="preserve"> se alza con una nueva distinción a su proyecto de conservación del medio ambiente. En este caso, los usuarios de </w:t>
      </w:r>
      <w:proofErr w:type="spellStart"/>
      <w:r>
        <w:rPr>
          <w:rFonts w:ascii="Calibri" w:hAnsi="Calibri" w:cs="Calibri"/>
          <w:bCs/>
        </w:rPr>
        <w:t>Verema</w:t>
      </w:r>
      <w:proofErr w:type="spellEnd"/>
      <w:r>
        <w:rPr>
          <w:rFonts w:ascii="Calibri" w:hAnsi="Calibri" w:cs="Calibri"/>
          <w:bCs/>
        </w:rPr>
        <w:t xml:space="preserve"> han elegido, a través de una votación pública en internet, </w:t>
      </w:r>
      <w:r w:rsidR="00A62E80">
        <w:rPr>
          <w:rFonts w:ascii="Calibri" w:hAnsi="Calibri" w:cs="Calibri"/>
          <w:bCs/>
        </w:rPr>
        <w:t>a</w:t>
      </w:r>
      <w:r>
        <w:rPr>
          <w:rFonts w:ascii="Calibri" w:hAnsi="Calibri" w:cs="Calibri"/>
          <w:bCs/>
        </w:rPr>
        <w:t xml:space="preserve"> la bodega de </w:t>
      </w:r>
      <w:proofErr w:type="spellStart"/>
      <w:r>
        <w:rPr>
          <w:rFonts w:ascii="Calibri" w:hAnsi="Calibri" w:cs="Calibri"/>
          <w:bCs/>
        </w:rPr>
        <w:t>Villabuena</w:t>
      </w:r>
      <w:proofErr w:type="spellEnd"/>
      <w:r>
        <w:rPr>
          <w:rFonts w:ascii="Calibri" w:hAnsi="Calibri" w:cs="Calibri"/>
          <w:bCs/>
        </w:rPr>
        <w:t xml:space="preserve"> de Álava </w:t>
      </w:r>
      <w:r w:rsidR="00A62E80">
        <w:rPr>
          <w:rFonts w:ascii="Calibri" w:hAnsi="Calibri" w:cs="Calibri"/>
          <w:bCs/>
        </w:rPr>
        <w:t>como</w:t>
      </w:r>
      <w:r w:rsidRPr="00967FC8">
        <w:rPr>
          <w:rFonts w:ascii="Calibri" w:hAnsi="Calibri" w:cs="Calibri"/>
          <w:b/>
        </w:rPr>
        <w:t xml:space="preserve"> el Mejor Proyecto de Medio Ambiente del 2023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Cs/>
        </w:rPr>
        <w:t>entre las 10</w:t>
      </w:r>
      <w:r w:rsidR="00A62E80">
        <w:rPr>
          <w:rFonts w:ascii="Calibri" w:hAnsi="Calibri" w:cs="Calibri"/>
          <w:bCs/>
        </w:rPr>
        <w:t xml:space="preserve"> bodegas</w:t>
      </w:r>
      <w:r>
        <w:rPr>
          <w:rFonts w:ascii="Calibri" w:hAnsi="Calibri" w:cs="Calibri"/>
          <w:bCs/>
        </w:rPr>
        <w:t xml:space="preserve"> nominadas, donde también aparecían casas renombradas como Pago de </w:t>
      </w:r>
      <w:proofErr w:type="spellStart"/>
      <w:r>
        <w:rPr>
          <w:rFonts w:ascii="Calibri" w:hAnsi="Calibri" w:cs="Calibri"/>
          <w:bCs/>
        </w:rPr>
        <w:t>Carraovejas</w:t>
      </w:r>
      <w:proofErr w:type="spellEnd"/>
      <w:r>
        <w:rPr>
          <w:rFonts w:ascii="Calibri" w:hAnsi="Calibri" w:cs="Calibri"/>
          <w:bCs/>
        </w:rPr>
        <w:t xml:space="preserve"> o Familia Torres, a la postre segunda y tercera clasificada.  </w:t>
      </w:r>
    </w:p>
    <w:p w14:paraId="713AAF91" w14:textId="61395583" w:rsidR="00843A8E" w:rsidRDefault="00843A8E" w:rsidP="00843A8E">
      <w:pPr>
        <w:jc w:val="both"/>
        <w:rPr>
          <w:rFonts w:ascii="Calibri" w:hAnsi="Calibri" w:cs="Calibri"/>
          <w:bCs/>
        </w:rPr>
      </w:pPr>
    </w:p>
    <w:p w14:paraId="736E311A" w14:textId="48FA9010" w:rsidR="00843A8E" w:rsidRDefault="00843A8E" w:rsidP="00843A8E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Esta distinción avala el </w:t>
      </w:r>
      <w:r w:rsidRPr="003D669C">
        <w:rPr>
          <w:rFonts w:ascii="Calibri" w:hAnsi="Calibri" w:cs="Calibri"/>
          <w:b/>
        </w:rPr>
        <w:t xml:space="preserve">compromiso de </w:t>
      </w:r>
      <w:proofErr w:type="spellStart"/>
      <w:r w:rsidRPr="003D669C">
        <w:rPr>
          <w:rFonts w:ascii="Calibri" w:hAnsi="Calibri" w:cs="Calibri"/>
          <w:b/>
        </w:rPr>
        <w:t>Izadi</w:t>
      </w:r>
      <w:proofErr w:type="spellEnd"/>
      <w:r>
        <w:rPr>
          <w:rFonts w:ascii="Calibri" w:hAnsi="Calibri" w:cs="Calibri"/>
          <w:bCs/>
        </w:rPr>
        <w:t xml:space="preserve"> (que en euskera significa naturaleza) con el entorno que le rodea y del que toma prestado la materia prima con la que elabora sus vinos. Este propósito le llevó a conseguir hace tres años la </w:t>
      </w:r>
      <w:r w:rsidRPr="00843A8E">
        <w:rPr>
          <w:rFonts w:ascii="Calibri" w:hAnsi="Calibri" w:cs="Calibri"/>
          <w:b/>
        </w:rPr>
        <w:t xml:space="preserve">certificación </w:t>
      </w:r>
      <w:proofErr w:type="spellStart"/>
      <w:r w:rsidRPr="00A62E80">
        <w:rPr>
          <w:rFonts w:ascii="Calibri" w:hAnsi="Calibri" w:cs="Calibri"/>
          <w:b/>
          <w:i/>
          <w:iCs/>
        </w:rPr>
        <w:t>Wineries</w:t>
      </w:r>
      <w:proofErr w:type="spellEnd"/>
      <w:r w:rsidRPr="00A62E80">
        <w:rPr>
          <w:rFonts w:ascii="Calibri" w:hAnsi="Calibri" w:cs="Calibri"/>
          <w:b/>
          <w:i/>
          <w:iCs/>
        </w:rPr>
        <w:t xml:space="preserve"> </w:t>
      </w:r>
      <w:proofErr w:type="spellStart"/>
      <w:r w:rsidRPr="00A62E80">
        <w:rPr>
          <w:rFonts w:ascii="Calibri" w:hAnsi="Calibri" w:cs="Calibri"/>
          <w:b/>
          <w:i/>
          <w:iCs/>
        </w:rPr>
        <w:t>for</w:t>
      </w:r>
      <w:proofErr w:type="spellEnd"/>
      <w:r w:rsidRPr="00A62E80">
        <w:rPr>
          <w:rFonts w:ascii="Calibri" w:hAnsi="Calibri" w:cs="Calibri"/>
          <w:b/>
          <w:i/>
          <w:iCs/>
        </w:rPr>
        <w:t xml:space="preserve"> </w:t>
      </w:r>
      <w:proofErr w:type="spellStart"/>
      <w:r w:rsidRPr="00A62E80">
        <w:rPr>
          <w:rFonts w:ascii="Calibri" w:hAnsi="Calibri" w:cs="Calibri"/>
          <w:b/>
          <w:i/>
          <w:iCs/>
        </w:rPr>
        <w:t>Climate</w:t>
      </w:r>
      <w:proofErr w:type="spellEnd"/>
      <w:r w:rsidRPr="00A62E80">
        <w:rPr>
          <w:rFonts w:ascii="Calibri" w:hAnsi="Calibri" w:cs="Calibri"/>
          <w:b/>
          <w:i/>
          <w:iCs/>
        </w:rPr>
        <w:t xml:space="preserve"> </w:t>
      </w:r>
      <w:proofErr w:type="spellStart"/>
      <w:r w:rsidRPr="00A62E80">
        <w:rPr>
          <w:rFonts w:ascii="Calibri" w:hAnsi="Calibri" w:cs="Calibri"/>
          <w:b/>
          <w:i/>
          <w:iCs/>
        </w:rPr>
        <w:t>Protection</w:t>
      </w:r>
      <w:proofErr w:type="spellEnd"/>
      <w:r>
        <w:rPr>
          <w:rFonts w:ascii="Calibri" w:hAnsi="Calibri" w:cs="Calibri"/>
          <w:bCs/>
        </w:rPr>
        <w:t xml:space="preserve"> de la FEV que, desde hace un mes ha ampliado el espectro social y</w:t>
      </w:r>
      <w:r w:rsidR="000D53FC">
        <w:rPr>
          <w:rFonts w:ascii="Calibri" w:hAnsi="Calibri" w:cs="Calibri"/>
          <w:bCs/>
        </w:rPr>
        <w:t xml:space="preserve"> cultural. </w:t>
      </w:r>
    </w:p>
    <w:p w14:paraId="655EB425" w14:textId="34A974B7" w:rsidR="000D53FC" w:rsidRDefault="000D53FC" w:rsidP="00843A8E">
      <w:pPr>
        <w:jc w:val="both"/>
        <w:rPr>
          <w:rFonts w:ascii="Calibri" w:hAnsi="Calibri" w:cs="Calibri"/>
          <w:bCs/>
        </w:rPr>
      </w:pPr>
    </w:p>
    <w:p w14:paraId="7D31D976" w14:textId="77777777" w:rsidR="000D53FC" w:rsidRDefault="000D53FC" w:rsidP="00843A8E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Para llegar hasta aquí, la bodega de Rioja Alavesa ha venido desarrollando </w:t>
      </w:r>
      <w:r w:rsidRPr="00E16399">
        <w:rPr>
          <w:rFonts w:ascii="Calibri" w:hAnsi="Calibri" w:cs="Calibri"/>
          <w:b/>
        </w:rPr>
        <w:t>diferentes iniciativas</w:t>
      </w:r>
      <w:r>
        <w:rPr>
          <w:rFonts w:ascii="Calibri" w:hAnsi="Calibri" w:cs="Calibri"/>
          <w:bCs/>
        </w:rPr>
        <w:t xml:space="preserve"> que van desde la utilización de </w:t>
      </w:r>
      <w:r w:rsidRPr="00A62E80">
        <w:rPr>
          <w:rFonts w:ascii="Calibri" w:hAnsi="Calibri" w:cs="Calibri"/>
          <w:b/>
        </w:rPr>
        <w:t>placas solares para la generación de energía renovable</w:t>
      </w:r>
      <w:r>
        <w:rPr>
          <w:rFonts w:ascii="Calibri" w:hAnsi="Calibri" w:cs="Calibri"/>
          <w:bCs/>
        </w:rPr>
        <w:t xml:space="preserve">, la implantación de circuitos de reaprovechamiento del agua utilizada, la reducción del peso de botellas y del material auxiliar o la ampliación del </w:t>
      </w:r>
      <w:r w:rsidRPr="00A62E80">
        <w:rPr>
          <w:rFonts w:ascii="Calibri" w:hAnsi="Calibri" w:cs="Calibri"/>
          <w:b/>
        </w:rPr>
        <w:t>número de hectáreas de cultivo ecológico</w:t>
      </w:r>
      <w:r>
        <w:rPr>
          <w:rFonts w:ascii="Calibri" w:hAnsi="Calibri" w:cs="Calibri"/>
          <w:bCs/>
        </w:rPr>
        <w:t xml:space="preserve">. Asimismo, esta filosofía se ha trasladado a otras áreas de la bodega como el </w:t>
      </w:r>
      <w:r w:rsidRPr="00E16399">
        <w:rPr>
          <w:rFonts w:ascii="Calibri" w:hAnsi="Calibri" w:cs="Calibri"/>
          <w:b/>
        </w:rPr>
        <w:t>enoturismo</w:t>
      </w:r>
      <w:r w:rsidR="00A62E80" w:rsidRPr="00E16399">
        <w:rPr>
          <w:rFonts w:ascii="Calibri" w:hAnsi="Calibri" w:cs="Calibri"/>
          <w:b/>
        </w:rPr>
        <w:t>,</w:t>
      </w:r>
      <w:r w:rsidR="00A62E80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en el que se realizan experiencias en bicicleta eléctrica o visitas con un alto componente de sensibilización hacia el entorno. </w:t>
      </w:r>
    </w:p>
    <w:p w14:paraId="7C7084E4" w14:textId="77777777" w:rsidR="00843A8E" w:rsidRPr="00195A00" w:rsidRDefault="00843A8E" w:rsidP="00843A8E">
      <w:pPr>
        <w:jc w:val="both"/>
        <w:rPr>
          <w:rFonts w:ascii="Calibri" w:hAnsi="Calibri" w:cs="Calibri"/>
        </w:rPr>
      </w:pPr>
    </w:p>
    <w:p w14:paraId="03A716F1" w14:textId="77777777" w:rsidR="00843A8E" w:rsidRDefault="00843A8E" w:rsidP="00843A8E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Para Lalo Antón</w:t>
      </w:r>
      <w:r w:rsidRPr="000F44A2">
        <w:rPr>
          <w:rFonts w:ascii="Calibri" w:hAnsi="Calibri" w:cs="Calibri"/>
          <w:b/>
          <w:bCs/>
        </w:rPr>
        <w:t xml:space="preserve">, </w:t>
      </w:r>
      <w:r w:rsidR="00A62E80">
        <w:rPr>
          <w:rFonts w:ascii="Calibri" w:hAnsi="Calibri" w:cs="Calibri"/>
          <w:b/>
          <w:bCs/>
        </w:rPr>
        <w:t>director general</w:t>
      </w:r>
      <w:r w:rsidRPr="000F44A2">
        <w:rPr>
          <w:rFonts w:ascii="Calibri" w:hAnsi="Calibri" w:cs="Calibri"/>
          <w:b/>
          <w:bCs/>
        </w:rPr>
        <w:t xml:space="preserve"> de Bodegas </w:t>
      </w:r>
      <w:proofErr w:type="spellStart"/>
      <w:r w:rsidRPr="000F44A2">
        <w:rPr>
          <w:rFonts w:ascii="Calibri" w:hAnsi="Calibri" w:cs="Calibri"/>
          <w:b/>
          <w:bCs/>
        </w:rPr>
        <w:t>Izadi</w:t>
      </w:r>
      <w:proofErr w:type="spellEnd"/>
      <w:r w:rsidRPr="00195A00">
        <w:rPr>
          <w:rFonts w:ascii="Calibri" w:hAnsi="Calibri" w:cs="Calibri"/>
        </w:rPr>
        <w:t xml:space="preserve">, </w:t>
      </w:r>
      <w:r w:rsidRPr="000F44A2">
        <w:rPr>
          <w:rFonts w:ascii="Calibri" w:hAnsi="Calibri" w:cs="Calibri"/>
          <w:i/>
          <w:iCs/>
        </w:rPr>
        <w:t>“</w:t>
      </w:r>
      <w:r>
        <w:rPr>
          <w:rFonts w:ascii="Calibri" w:hAnsi="Calibri" w:cs="Calibri"/>
          <w:i/>
          <w:iCs/>
        </w:rPr>
        <w:t>este es un gran reconocimiento para todo el equipo por su esfuerzo en reducir nuestro impacto en el medio ambiente e intentar cuidar todos los detalles para ser lo más respetuosos posibles con la naturaleza y con la comunidad que nos rodea</w:t>
      </w:r>
      <w:r w:rsidRPr="000F44A2">
        <w:rPr>
          <w:rFonts w:ascii="Calibri" w:hAnsi="Calibri" w:cs="Calibri"/>
          <w:i/>
          <w:iCs/>
        </w:rPr>
        <w:t>”.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>Antón también reconoce que “</w:t>
      </w:r>
      <w:r>
        <w:rPr>
          <w:rFonts w:ascii="Calibri" w:hAnsi="Calibri" w:cs="Calibri"/>
          <w:i/>
          <w:iCs/>
        </w:rPr>
        <w:t>est</w:t>
      </w:r>
      <w:r w:rsidR="00A62E80">
        <w:rPr>
          <w:rFonts w:ascii="Calibri" w:hAnsi="Calibri" w:cs="Calibri"/>
          <w:i/>
          <w:iCs/>
        </w:rPr>
        <w:t>a distinción</w:t>
      </w:r>
      <w:r>
        <w:rPr>
          <w:rFonts w:ascii="Calibri" w:hAnsi="Calibri" w:cs="Calibri"/>
          <w:i/>
          <w:iCs/>
        </w:rPr>
        <w:t xml:space="preserve"> nos anima a seguir avanzando en </w:t>
      </w:r>
      <w:r w:rsidR="00A62E80">
        <w:rPr>
          <w:rFonts w:ascii="Calibri" w:hAnsi="Calibri" w:cs="Calibri"/>
          <w:i/>
          <w:iCs/>
        </w:rPr>
        <w:t>el</w:t>
      </w:r>
      <w:r>
        <w:rPr>
          <w:rFonts w:ascii="Calibri" w:hAnsi="Calibri" w:cs="Calibri"/>
          <w:i/>
          <w:iCs/>
        </w:rPr>
        <w:t xml:space="preserve"> camino que iniciamos hace años y en el que creemos ciegamente, puesto que la sostenibilidad es una obligación, no una opción”. </w:t>
      </w:r>
    </w:p>
    <w:p w14:paraId="3C27D59F" w14:textId="77777777" w:rsidR="00843A8E" w:rsidRDefault="00843A8E" w:rsidP="00843A8E">
      <w:pPr>
        <w:jc w:val="both"/>
        <w:rPr>
          <w:rFonts w:ascii="Calibri" w:hAnsi="Calibri" w:cs="Calibri"/>
          <w:i/>
          <w:iCs/>
        </w:rPr>
      </w:pPr>
    </w:p>
    <w:p w14:paraId="5F3B05D5" w14:textId="77777777" w:rsidR="000D53FC" w:rsidRDefault="000D53FC" w:rsidP="000D53FC">
      <w:pPr>
        <w:jc w:val="both"/>
        <w:rPr>
          <w:rFonts w:ascii="Calibri" w:hAnsi="Calibri" w:cs="Calibri"/>
          <w:bCs/>
        </w:rPr>
      </w:pPr>
      <w:proofErr w:type="spellStart"/>
      <w:r>
        <w:rPr>
          <w:rFonts w:ascii="Calibri" w:hAnsi="Calibri" w:cs="Calibri"/>
        </w:rPr>
        <w:t>Izadi</w:t>
      </w:r>
      <w:proofErr w:type="spellEnd"/>
      <w:r>
        <w:rPr>
          <w:rFonts w:ascii="Calibri" w:hAnsi="Calibri" w:cs="Calibri"/>
        </w:rPr>
        <w:t xml:space="preserve"> también estaba nominada en la categoría de mejor rosado por </w:t>
      </w:r>
      <w:r w:rsidRPr="000D53FC">
        <w:rPr>
          <w:rFonts w:ascii="Calibri" w:hAnsi="Calibri" w:cs="Calibri"/>
          <w:b/>
          <w:bCs/>
        </w:rPr>
        <w:t xml:space="preserve">su </w:t>
      </w:r>
      <w:proofErr w:type="spellStart"/>
      <w:r w:rsidRPr="000D53FC">
        <w:rPr>
          <w:rFonts w:ascii="Calibri" w:hAnsi="Calibri" w:cs="Calibri"/>
          <w:b/>
          <w:bCs/>
        </w:rPr>
        <w:t>Izadi</w:t>
      </w:r>
      <w:proofErr w:type="spellEnd"/>
      <w:r w:rsidRPr="000D53FC">
        <w:rPr>
          <w:rFonts w:ascii="Calibri" w:hAnsi="Calibri" w:cs="Calibri"/>
          <w:b/>
          <w:bCs/>
        </w:rPr>
        <w:t xml:space="preserve"> Larrosa Rosé</w:t>
      </w:r>
      <w:r>
        <w:rPr>
          <w:rFonts w:ascii="Calibri" w:hAnsi="Calibri" w:cs="Calibri"/>
        </w:rPr>
        <w:t xml:space="preserve">, que acabó llevándose la segunda posición en la votación final. </w:t>
      </w:r>
      <w:r>
        <w:rPr>
          <w:rFonts w:ascii="Calibri" w:hAnsi="Calibri" w:cs="Calibri"/>
          <w:bCs/>
        </w:rPr>
        <w:t xml:space="preserve">Los premios se entregarán en la gala del </w:t>
      </w:r>
      <w:r w:rsidRPr="000D53FC">
        <w:rPr>
          <w:rFonts w:ascii="Calibri" w:hAnsi="Calibri" w:cs="Calibri"/>
          <w:b/>
        </w:rPr>
        <w:t xml:space="preserve">próximo martes, 27 de febrero, </w:t>
      </w:r>
      <w:r>
        <w:rPr>
          <w:rFonts w:ascii="Calibri" w:hAnsi="Calibri" w:cs="Calibri"/>
          <w:bCs/>
        </w:rPr>
        <w:t xml:space="preserve">dentro del evento Experiencia </w:t>
      </w:r>
      <w:proofErr w:type="spellStart"/>
      <w:r>
        <w:rPr>
          <w:rFonts w:ascii="Calibri" w:hAnsi="Calibri" w:cs="Calibri"/>
          <w:bCs/>
        </w:rPr>
        <w:t>Verema</w:t>
      </w:r>
      <w:proofErr w:type="spellEnd"/>
      <w:r>
        <w:rPr>
          <w:rFonts w:ascii="Calibri" w:hAnsi="Calibri" w:cs="Calibri"/>
          <w:bCs/>
        </w:rPr>
        <w:t xml:space="preserve"> que se celebra en Valencia. </w:t>
      </w:r>
    </w:p>
    <w:p w14:paraId="765BAABF" w14:textId="77777777" w:rsidR="00843A8E" w:rsidRPr="00195A00" w:rsidRDefault="00843A8E" w:rsidP="00843A8E">
      <w:pPr>
        <w:jc w:val="both"/>
        <w:rPr>
          <w:rFonts w:ascii="Calibri" w:hAnsi="Calibri" w:cs="Calibri"/>
        </w:rPr>
      </w:pPr>
    </w:p>
    <w:p w14:paraId="35B25095" w14:textId="77777777" w:rsidR="00843A8E" w:rsidRDefault="00843A8E" w:rsidP="00843A8E">
      <w:pPr>
        <w:jc w:val="both"/>
        <w:rPr>
          <w:rFonts w:ascii="Calibri" w:hAnsi="Calibri" w:cs="Calibri"/>
          <w:b/>
          <w:i/>
          <w:sz w:val="18"/>
          <w:szCs w:val="18"/>
        </w:rPr>
      </w:pPr>
    </w:p>
    <w:p w14:paraId="14CA2CE3" w14:textId="77777777" w:rsidR="00843A8E" w:rsidRPr="000043B5" w:rsidRDefault="00843A8E" w:rsidP="00843A8E">
      <w:pPr>
        <w:jc w:val="both"/>
        <w:rPr>
          <w:rFonts w:ascii="Calibri" w:hAnsi="Calibri" w:cs="Calibri"/>
          <w:sz w:val="20"/>
          <w:szCs w:val="20"/>
        </w:rPr>
      </w:pPr>
      <w:r w:rsidRPr="000043B5">
        <w:rPr>
          <w:rFonts w:ascii="Calibri" w:hAnsi="Calibri" w:cs="Calibri"/>
          <w:b/>
          <w:i/>
          <w:sz w:val="20"/>
          <w:szCs w:val="20"/>
        </w:rPr>
        <w:t>Notas al editor</w:t>
      </w:r>
      <w:r w:rsidRPr="000043B5">
        <w:rPr>
          <w:rFonts w:ascii="Calibri" w:hAnsi="Calibri" w:cs="Calibri"/>
          <w:b/>
          <w:sz w:val="20"/>
          <w:szCs w:val="20"/>
        </w:rPr>
        <w:t xml:space="preserve">: </w:t>
      </w:r>
      <w:r w:rsidRPr="000043B5">
        <w:rPr>
          <w:rFonts w:ascii="Calibri" w:hAnsi="Calibri" w:cs="Calibri"/>
          <w:sz w:val="20"/>
          <w:szCs w:val="20"/>
        </w:rPr>
        <w:t xml:space="preserve">Bodegas </w:t>
      </w:r>
      <w:proofErr w:type="spellStart"/>
      <w:r w:rsidRPr="000043B5">
        <w:rPr>
          <w:rFonts w:ascii="Calibri" w:hAnsi="Calibri" w:cs="Calibri"/>
          <w:sz w:val="20"/>
          <w:szCs w:val="20"/>
        </w:rPr>
        <w:t>Izadi</w:t>
      </w:r>
      <w:proofErr w:type="spellEnd"/>
      <w:r w:rsidRPr="000043B5">
        <w:rPr>
          <w:rFonts w:ascii="Calibri" w:hAnsi="Calibri" w:cs="Calibri"/>
          <w:sz w:val="20"/>
          <w:szCs w:val="20"/>
        </w:rPr>
        <w:t xml:space="preserve"> nace en 1987 de la mano de Gonzalo Antón. Actualmente, su hijo Lalo Antón dirige esta bodega, matriz de Artevino </w:t>
      </w:r>
      <w:proofErr w:type="spellStart"/>
      <w:r w:rsidRPr="000043B5">
        <w:rPr>
          <w:rFonts w:ascii="Calibri" w:hAnsi="Calibri" w:cs="Calibri"/>
          <w:sz w:val="20"/>
          <w:szCs w:val="20"/>
        </w:rPr>
        <w:t>Family</w:t>
      </w:r>
      <w:proofErr w:type="spellEnd"/>
      <w:r w:rsidRPr="000043B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043B5">
        <w:rPr>
          <w:rFonts w:ascii="Calibri" w:hAnsi="Calibri" w:cs="Calibri"/>
          <w:sz w:val="20"/>
          <w:szCs w:val="20"/>
        </w:rPr>
        <w:t>Wineries</w:t>
      </w:r>
      <w:proofErr w:type="spellEnd"/>
      <w:r w:rsidRPr="000043B5">
        <w:rPr>
          <w:rFonts w:ascii="Calibri" w:hAnsi="Calibri" w:cs="Calibri"/>
          <w:sz w:val="20"/>
          <w:szCs w:val="20"/>
        </w:rPr>
        <w:t xml:space="preserve"> (Finca Villacreces, Bodegas </w:t>
      </w:r>
      <w:proofErr w:type="spellStart"/>
      <w:r w:rsidRPr="000043B5">
        <w:rPr>
          <w:rFonts w:ascii="Calibri" w:hAnsi="Calibri" w:cs="Calibri"/>
          <w:sz w:val="20"/>
          <w:szCs w:val="20"/>
        </w:rPr>
        <w:t>Vetus</w:t>
      </w:r>
      <w:proofErr w:type="spellEnd"/>
      <w:r w:rsidRPr="000043B5">
        <w:rPr>
          <w:rFonts w:ascii="Calibri" w:hAnsi="Calibri" w:cs="Calibri"/>
          <w:sz w:val="20"/>
          <w:szCs w:val="20"/>
        </w:rPr>
        <w:t xml:space="preserve"> y </w:t>
      </w:r>
      <w:proofErr w:type="spellStart"/>
      <w:r w:rsidRPr="000043B5">
        <w:rPr>
          <w:rFonts w:ascii="Calibri" w:hAnsi="Calibri" w:cs="Calibri"/>
          <w:sz w:val="20"/>
          <w:szCs w:val="20"/>
        </w:rPr>
        <w:t>Orben</w:t>
      </w:r>
      <w:proofErr w:type="spellEnd"/>
      <w:r w:rsidRPr="000043B5">
        <w:rPr>
          <w:rFonts w:ascii="Calibri" w:hAnsi="Calibri" w:cs="Calibri"/>
          <w:sz w:val="20"/>
          <w:szCs w:val="20"/>
        </w:rPr>
        <w:t xml:space="preserve">). </w:t>
      </w:r>
      <w:proofErr w:type="spellStart"/>
      <w:r w:rsidRPr="000043B5">
        <w:rPr>
          <w:rFonts w:ascii="Calibri" w:hAnsi="Calibri" w:cs="Calibri"/>
          <w:sz w:val="20"/>
          <w:szCs w:val="20"/>
        </w:rPr>
        <w:t>Izadi</w:t>
      </w:r>
      <w:proofErr w:type="spellEnd"/>
      <w:r w:rsidRPr="000043B5">
        <w:rPr>
          <w:rFonts w:ascii="Calibri" w:hAnsi="Calibri" w:cs="Calibri"/>
          <w:sz w:val="20"/>
          <w:szCs w:val="20"/>
        </w:rPr>
        <w:t xml:space="preserve"> está situada en </w:t>
      </w:r>
      <w:proofErr w:type="spellStart"/>
      <w:r w:rsidRPr="000043B5">
        <w:rPr>
          <w:rFonts w:ascii="Calibri" w:hAnsi="Calibri" w:cs="Calibri"/>
          <w:sz w:val="20"/>
          <w:szCs w:val="20"/>
        </w:rPr>
        <w:t>Villabuena</w:t>
      </w:r>
      <w:proofErr w:type="spellEnd"/>
      <w:r w:rsidRPr="000043B5">
        <w:rPr>
          <w:rFonts w:ascii="Calibri" w:hAnsi="Calibri" w:cs="Calibri"/>
          <w:sz w:val="20"/>
          <w:szCs w:val="20"/>
        </w:rPr>
        <w:t xml:space="preserve"> de Álava en pleno corazón de la Rioja Alavesa. Inquietud, sensibilidad y exigencia marcan la forma de entender las 187 hectáreas de viñedo viejo que maneja. Sus vinos: Larrosa Blanca, Larrosa Negra, </w:t>
      </w:r>
      <w:proofErr w:type="spellStart"/>
      <w:r w:rsidRPr="000043B5">
        <w:rPr>
          <w:rFonts w:ascii="Calibri" w:hAnsi="Calibri" w:cs="Calibri"/>
          <w:sz w:val="20"/>
          <w:szCs w:val="20"/>
        </w:rPr>
        <w:t>Izadi</w:t>
      </w:r>
      <w:proofErr w:type="spellEnd"/>
      <w:r w:rsidRPr="000043B5">
        <w:rPr>
          <w:rFonts w:ascii="Calibri" w:hAnsi="Calibri" w:cs="Calibri"/>
          <w:sz w:val="20"/>
          <w:szCs w:val="20"/>
        </w:rPr>
        <w:t xml:space="preserve"> Selección Blanco (</w:t>
      </w:r>
      <w:r w:rsidR="00A62E80">
        <w:rPr>
          <w:rFonts w:ascii="Calibri" w:hAnsi="Calibri" w:cs="Calibri"/>
          <w:sz w:val="20"/>
          <w:szCs w:val="20"/>
        </w:rPr>
        <w:t xml:space="preserve">seis </w:t>
      </w:r>
      <w:r w:rsidRPr="000043B5">
        <w:rPr>
          <w:rFonts w:ascii="Calibri" w:hAnsi="Calibri" w:cs="Calibri"/>
          <w:sz w:val="20"/>
          <w:szCs w:val="20"/>
        </w:rPr>
        <w:t xml:space="preserve">varietales), </w:t>
      </w:r>
      <w:proofErr w:type="spellStart"/>
      <w:r w:rsidRPr="000043B5">
        <w:rPr>
          <w:rFonts w:ascii="Calibri" w:hAnsi="Calibri" w:cs="Calibri"/>
          <w:sz w:val="20"/>
          <w:szCs w:val="20"/>
        </w:rPr>
        <w:t>Izadi</w:t>
      </w:r>
      <w:proofErr w:type="spellEnd"/>
      <w:r w:rsidRPr="000043B5">
        <w:rPr>
          <w:rFonts w:ascii="Calibri" w:hAnsi="Calibri" w:cs="Calibri"/>
          <w:sz w:val="20"/>
          <w:szCs w:val="20"/>
        </w:rPr>
        <w:t xml:space="preserve"> Selección e </w:t>
      </w:r>
      <w:proofErr w:type="spellStart"/>
      <w:r w:rsidRPr="000043B5">
        <w:rPr>
          <w:rFonts w:ascii="Calibri" w:hAnsi="Calibri" w:cs="Calibri"/>
          <w:sz w:val="20"/>
          <w:szCs w:val="20"/>
        </w:rPr>
        <w:t>Izadi</w:t>
      </w:r>
      <w:proofErr w:type="spellEnd"/>
      <w:r w:rsidRPr="000043B5">
        <w:rPr>
          <w:rFonts w:ascii="Calibri" w:hAnsi="Calibri" w:cs="Calibri"/>
          <w:sz w:val="20"/>
          <w:szCs w:val="20"/>
        </w:rPr>
        <w:t xml:space="preserve"> El Regalo.</w:t>
      </w:r>
    </w:p>
    <w:p w14:paraId="2B28C241" w14:textId="77777777" w:rsidR="00843A8E" w:rsidRPr="000043B5" w:rsidRDefault="00843A8E" w:rsidP="00843A8E">
      <w:pPr>
        <w:jc w:val="both"/>
        <w:rPr>
          <w:rFonts w:ascii="Calibri" w:hAnsi="Calibri" w:cs="Calibri"/>
          <w:sz w:val="20"/>
          <w:szCs w:val="20"/>
        </w:rPr>
      </w:pPr>
    </w:p>
    <w:p w14:paraId="55B0FD85" w14:textId="77777777" w:rsidR="00843A8E" w:rsidRPr="00581FEE" w:rsidRDefault="00843A8E" w:rsidP="00843A8E">
      <w:pPr>
        <w:jc w:val="both"/>
        <w:outlineLvl w:val="0"/>
        <w:rPr>
          <w:rFonts w:ascii="Calibri" w:hAnsi="Calibri" w:cs="Calibri"/>
          <w:b/>
          <w:i/>
          <w:sz w:val="18"/>
          <w:szCs w:val="18"/>
        </w:rPr>
      </w:pPr>
      <w:r w:rsidRPr="00581FEE">
        <w:rPr>
          <w:rFonts w:ascii="Calibri" w:hAnsi="Calibri" w:cs="Calibri"/>
          <w:b/>
          <w:i/>
          <w:sz w:val="18"/>
          <w:szCs w:val="18"/>
        </w:rPr>
        <w:t xml:space="preserve">Para más información: </w:t>
      </w:r>
    </w:p>
    <w:p w14:paraId="01FAC338" w14:textId="77777777" w:rsidR="00843A8E" w:rsidRPr="00581FEE" w:rsidRDefault="00843A8E" w:rsidP="00843A8E">
      <w:pPr>
        <w:jc w:val="both"/>
        <w:outlineLvl w:val="0"/>
        <w:rPr>
          <w:rFonts w:ascii="Calibri" w:hAnsi="Calibri" w:cs="Calibri"/>
          <w:b/>
          <w:i/>
          <w:sz w:val="18"/>
          <w:szCs w:val="18"/>
        </w:rPr>
      </w:pPr>
      <w:r w:rsidRPr="00581FEE">
        <w:rPr>
          <w:rFonts w:ascii="Calibri" w:hAnsi="Calibri" w:cs="Calibri"/>
          <w:sz w:val="18"/>
          <w:szCs w:val="18"/>
        </w:rPr>
        <w:t xml:space="preserve">Bodegas </w:t>
      </w:r>
      <w:proofErr w:type="spellStart"/>
      <w:r w:rsidRPr="00581FEE">
        <w:rPr>
          <w:rFonts w:ascii="Calibri" w:hAnsi="Calibri" w:cs="Calibri"/>
          <w:sz w:val="18"/>
          <w:szCs w:val="18"/>
        </w:rPr>
        <w:t>Izadi</w:t>
      </w:r>
      <w:proofErr w:type="spellEnd"/>
      <w:r w:rsidRPr="00581FEE">
        <w:rPr>
          <w:rFonts w:ascii="Calibri" w:hAnsi="Calibri" w:cs="Calibri"/>
          <w:sz w:val="18"/>
          <w:szCs w:val="18"/>
        </w:rPr>
        <w:t>- Iván Pérez –</w:t>
      </w:r>
      <w:r w:rsidRPr="00581FEE">
        <w:rPr>
          <w:rFonts w:ascii="Calibri" w:hAnsi="Calibri" w:cs="Calibri"/>
          <w:color w:val="0B4CB4"/>
          <w:sz w:val="18"/>
          <w:szCs w:val="18"/>
          <w:u w:val="single" w:color="0B4CB4"/>
        </w:rPr>
        <w:t xml:space="preserve"> </w:t>
      </w:r>
      <w:r w:rsidRPr="00581FEE">
        <w:rPr>
          <w:rFonts w:ascii="Calibri" w:hAnsi="Calibri" w:cs="Calibri"/>
          <w:sz w:val="18"/>
          <w:szCs w:val="18"/>
        </w:rPr>
        <w:t xml:space="preserve">iperez@artevino.es - 616 51 05 86 - </w:t>
      </w:r>
      <w:r w:rsidRPr="00581FEE">
        <w:rPr>
          <w:rFonts w:ascii="Calibri" w:hAnsi="Calibri" w:cs="Calibri"/>
          <w:bCs/>
          <w:sz w:val="18"/>
          <w:szCs w:val="18"/>
        </w:rPr>
        <w:t>www.izadi.com</w:t>
      </w:r>
    </w:p>
    <w:p w14:paraId="0C1FDE0A" w14:textId="77777777" w:rsidR="00843A8E" w:rsidRPr="0014193A" w:rsidRDefault="00843A8E" w:rsidP="0014193A">
      <w:pPr>
        <w:jc w:val="both"/>
        <w:rPr>
          <w:rFonts w:ascii="Calibri" w:hAnsi="Calibri" w:cs="Calibri"/>
          <w:sz w:val="18"/>
          <w:szCs w:val="18"/>
        </w:rPr>
      </w:pPr>
      <w:r w:rsidRPr="00581FEE">
        <w:rPr>
          <w:rFonts w:ascii="Calibri" w:hAnsi="Calibri" w:cs="Calibri"/>
          <w:sz w:val="18"/>
          <w:szCs w:val="18"/>
        </w:rPr>
        <w:t xml:space="preserve">10vcomunicacion – Victoria Díez - </w:t>
      </w:r>
      <w:hyperlink r:id="rId6" w:history="1">
        <w:r w:rsidRPr="00581FEE">
          <w:rPr>
            <w:rStyle w:val="Hipervnculo"/>
            <w:rFonts w:ascii="Calibri" w:hAnsi="Calibri" w:cs="Calibri"/>
            <w:sz w:val="18"/>
            <w:szCs w:val="18"/>
          </w:rPr>
          <w:t>victoria@10vcomunicacion.es</w:t>
        </w:r>
      </w:hyperlink>
      <w:r w:rsidRPr="00581FEE">
        <w:rPr>
          <w:rFonts w:ascii="Calibri" w:hAnsi="Calibri" w:cs="Calibri"/>
          <w:sz w:val="18"/>
          <w:szCs w:val="18"/>
        </w:rPr>
        <w:t xml:space="preserve"> – 629 682 802</w:t>
      </w:r>
    </w:p>
    <w:p w14:paraId="3D95DCEF" w14:textId="77777777" w:rsidR="00843A8E" w:rsidRDefault="00843A8E"/>
    <w:sectPr w:rsidR="00843A8E" w:rsidSect="00545E67">
      <w:headerReference w:type="default" r:id="rId7"/>
      <w:pgSz w:w="11906" w:h="16838"/>
      <w:pgMar w:top="567" w:right="720" w:bottom="82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282E4" w14:textId="77777777" w:rsidR="00545E67" w:rsidRDefault="00545E67" w:rsidP="009C2B29">
      <w:r>
        <w:separator/>
      </w:r>
    </w:p>
  </w:endnote>
  <w:endnote w:type="continuationSeparator" w:id="0">
    <w:p w14:paraId="739EE72E" w14:textId="77777777" w:rsidR="00545E67" w:rsidRDefault="00545E67" w:rsidP="009C2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E3D7F" w14:textId="77777777" w:rsidR="00545E67" w:rsidRDefault="00545E67" w:rsidP="009C2B29">
      <w:r>
        <w:separator/>
      </w:r>
    </w:p>
  </w:footnote>
  <w:footnote w:type="continuationSeparator" w:id="0">
    <w:p w14:paraId="7FF2EB94" w14:textId="77777777" w:rsidR="00545E67" w:rsidRDefault="00545E67" w:rsidP="009C2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8F15F" w14:textId="77777777" w:rsidR="009C2B29" w:rsidRDefault="009C2B29">
    <w:pPr>
      <w:pStyle w:val="Encabezado"/>
    </w:pPr>
    <w:r>
      <w:rPr>
        <w:rFonts w:ascii="Calibri" w:hAnsi="Calibri"/>
        <w:b/>
        <w:noProof/>
        <w:sz w:val="52"/>
        <w:szCs w:val="52"/>
      </w:rPr>
      <w:drawing>
        <wp:anchor distT="0" distB="0" distL="114300" distR="114300" simplePos="0" relativeHeight="251659264" behindDoc="1" locked="0" layoutInCell="1" allowOverlap="1" wp14:anchorId="1F6B6A6D" wp14:editId="76DE89CC">
          <wp:simplePos x="0" y="0"/>
          <wp:positionH relativeFrom="column">
            <wp:posOffset>1055077</wp:posOffset>
          </wp:positionH>
          <wp:positionV relativeFrom="paragraph">
            <wp:posOffset>-1308931</wp:posOffset>
          </wp:positionV>
          <wp:extent cx="3772838" cy="2669393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Izadi_202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2838" cy="26693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A8E"/>
    <w:rsid w:val="00084283"/>
    <w:rsid w:val="000D53FC"/>
    <w:rsid w:val="0014193A"/>
    <w:rsid w:val="001C338D"/>
    <w:rsid w:val="003D669C"/>
    <w:rsid w:val="0043022E"/>
    <w:rsid w:val="00545E67"/>
    <w:rsid w:val="00843A8E"/>
    <w:rsid w:val="008A18F3"/>
    <w:rsid w:val="009C2B29"/>
    <w:rsid w:val="00A62E80"/>
    <w:rsid w:val="00D0437B"/>
    <w:rsid w:val="00E16399"/>
    <w:rsid w:val="00F0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F5B2B"/>
  <w15:chartTrackingRefBased/>
  <w15:docId w15:val="{4227A5ED-8E30-2D49-8DC9-E82A98379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A8E"/>
    <w:rPr>
      <w:rFonts w:ascii="Times New Roman" w:eastAsia="Times New Roman" w:hAnsi="Times New Roman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843A8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C2B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2B29"/>
    <w:rPr>
      <w:rFonts w:ascii="Times New Roman" w:eastAsia="Times New Roman" w:hAnsi="Times New Roman" w:cs="Times New Roman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C2B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2B29"/>
    <w:rPr>
      <w:rFonts w:ascii="Times New Roman" w:eastAsia="Times New Roman" w:hAnsi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ctoria@10vcomunicacion.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503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Victoria Díez de la Vega</cp:lastModifiedBy>
  <cp:revision>14</cp:revision>
  <dcterms:created xsi:type="dcterms:W3CDTF">2024-02-14T18:27:00Z</dcterms:created>
  <dcterms:modified xsi:type="dcterms:W3CDTF">2024-02-15T07:48:00Z</dcterms:modified>
</cp:coreProperties>
</file>